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E2B1B" w14:textId="42789BD2" w:rsidR="00BF16A4" w:rsidRPr="006C533F" w:rsidRDefault="00B41ACB" w:rsidP="006C533F">
      <w:pPr>
        <w:spacing w:after="0" w:line="480" w:lineRule="auto"/>
        <w:jc w:val="center"/>
        <w:rPr>
          <w:rFonts w:ascii="Times New Roman" w:hAnsi="Times New Roman" w:cs="Times New Roman"/>
          <w:sz w:val="24"/>
          <w:szCs w:val="24"/>
        </w:rPr>
      </w:pPr>
      <w:r w:rsidRPr="006C533F">
        <w:rPr>
          <w:rFonts w:ascii="Times New Roman" w:hAnsi="Times New Roman" w:cs="Times New Roman"/>
          <w:sz w:val="24"/>
          <w:szCs w:val="24"/>
        </w:rPr>
        <w:t xml:space="preserve">Reflection on </w:t>
      </w:r>
      <w:r w:rsidR="009644B1">
        <w:rPr>
          <w:rFonts w:ascii="Times New Roman" w:hAnsi="Times New Roman" w:cs="Times New Roman"/>
          <w:sz w:val="24"/>
          <w:szCs w:val="24"/>
        </w:rPr>
        <w:t>Chapters 8, 9 and 10</w:t>
      </w:r>
    </w:p>
    <w:p w14:paraId="33989129" w14:textId="77777777"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The lifestyle changes have significantly affected the health status of many people. However, people are becoming more concerned with their health conditions. In the three chapters of the textbook, I noted that the author described the ways that one can stay healthy. Being healthy involves different aspects; physical and emotional. As discussed below, each of the chapters discusses various aspects and ways that can be undertaken to ensure good health of the body.</w:t>
      </w:r>
    </w:p>
    <w:p w14:paraId="7F05B060" w14:textId="1827739F"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One of the common features that I noted in both chapters is that the author</w:t>
      </w:r>
      <w:r w:rsidR="006C533F" w:rsidRPr="006C533F">
        <w:rPr>
          <w:rFonts w:ascii="Times New Roman" w:hAnsi="Times New Roman" w:cs="Times New Roman"/>
          <w:sz w:val="24"/>
          <w:szCs w:val="24"/>
        </w:rPr>
        <w:t xml:space="preserve"> tries</w:t>
      </w:r>
      <w:r w:rsidRPr="006C533F">
        <w:rPr>
          <w:rFonts w:ascii="Times New Roman" w:hAnsi="Times New Roman" w:cs="Times New Roman"/>
          <w:sz w:val="24"/>
          <w:szCs w:val="24"/>
        </w:rPr>
        <w:t xml:space="preserve"> to emphasize the importance of staying in good health. In chapter 8 of the </w:t>
      </w:r>
      <w:r w:rsidR="00D429BF">
        <w:rPr>
          <w:rFonts w:ascii="Times New Roman" w:hAnsi="Times New Roman" w:cs="Times New Roman"/>
          <w:sz w:val="24"/>
          <w:szCs w:val="24"/>
        </w:rPr>
        <w:t>book</w:t>
      </w:r>
      <w:r w:rsidRPr="006C533F">
        <w:rPr>
          <w:rFonts w:ascii="Times New Roman" w:hAnsi="Times New Roman" w:cs="Times New Roman"/>
          <w:sz w:val="24"/>
          <w:szCs w:val="24"/>
        </w:rPr>
        <w:t xml:space="preserve">, the </w:t>
      </w:r>
      <w:r w:rsidR="006C533F" w:rsidRPr="006C533F">
        <w:rPr>
          <w:rFonts w:ascii="Times New Roman" w:hAnsi="Times New Roman" w:cs="Times New Roman"/>
          <w:sz w:val="24"/>
          <w:szCs w:val="24"/>
        </w:rPr>
        <w:t>author examines</w:t>
      </w:r>
      <w:r w:rsidRPr="006C533F">
        <w:rPr>
          <w:rFonts w:ascii="Times New Roman" w:hAnsi="Times New Roman" w:cs="Times New Roman"/>
          <w:sz w:val="24"/>
          <w:szCs w:val="24"/>
        </w:rPr>
        <w:t xml:space="preserve"> how nutrition affects an individual’s status of health. According to the author, nutrition refers to a biological process in which organisms take in nutrient and assimilate them into their tissues</w:t>
      </w:r>
      <w:r w:rsidR="00D429BF">
        <w:rPr>
          <w:rFonts w:ascii="Times New Roman" w:hAnsi="Times New Roman" w:cs="Times New Roman"/>
          <w:sz w:val="24"/>
          <w:szCs w:val="24"/>
        </w:rPr>
        <w:t xml:space="preserve">. </w:t>
      </w:r>
      <w:r w:rsidRPr="006C533F">
        <w:rPr>
          <w:rFonts w:ascii="Times New Roman" w:hAnsi="Times New Roman" w:cs="Times New Roman"/>
          <w:sz w:val="24"/>
          <w:szCs w:val="24"/>
        </w:rPr>
        <w:t>The food that people take contributes a lot to the people they become.  They further suggest some of the macronutrients that are important in an organism's body. The macronutrients include water, proteins, carbohydrates, and fats. Each of these macronutrients is fundamental to the body of an organism. Water, which is one of the critical macronutrients in the human body, contributes to about 60% of a person's body</w:t>
      </w:r>
      <w:r w:rsidR="007E3DD4">
        <w:rPr>
          <w:rFonts w:ascii="Times New Roman" w:hAnsi="Times New Roman" w:cs="Times New Roman"/>
          <w:sz w:val="24"/>
          <w:szCs w:val="24"/>
        </w:rPr>
        <w:t>.</w:t>
      </w:r>
    </w:p>
    <w:p w14:paraId="184C54F4" w14:textId="417E89E0"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 xml:space="preserve">In chapter 9, the </w:t>
      </w:r>
      <w:r w:rsidR="006C533F" w:rsidRPr="006C533F">
        <w:rPr>
          <w:rFonts w:ascii="Times New Roman" w:hAnsi="Times New Roman" w:cs="Times New Roman"/>
          <w:sz w:val="24"/>
          <w:szCs w:val="24"/>
        </w:rPr>
        <w:t>author still expands</w:t>
      </w:r>
      <w:r w:rsidRPr="006C533F">
        <w:rPr>
          <w:rFonts w:ascii="Times New Roman" w:hAnsi="Times New Roman" w:cs="Times New Roman"/>
          <w:sz w:val="24"/>
          <w:szCs w:val="24"/>
        </w:rPr>
        <w:t xml:space="preserve"> on the concepts that make up good health. In this chapter, the </w:t>
      </w:r>
      <w:r w:rsidR="006C533F" w:rsidRPr="006C533F">
        <w:rPr>
          <w:rFonts w:ascii="Times New Roman" w:hAnsi="Times New Roman" w:cs="Times New Roman"/>
          <w:sz w:val="24"/>
          <w:szCs w:val="24"/>
        </w:rPr>
        <w:t>author discusses</w:t>
      </w:r>
      <w:r w:rsidRPr="006C533F">
        <w:rPr>
          <w:rFonts w:ascii="Times New Roman" w:hAnsi="Times New Roman" w:cs="Times New Roman"/>
          <w:sz w:val="24"/>
          <w:szCs w:val="24"/>
        </w:rPr>
        <w:t xml:space="preserve"> the health-related importance of physical exercise and maintaining a fit body. Some of the components of health-related fitness include agility, balance, coordination, speed, and quick reactions. According to the author, physical fitness or exercise helps to improve the health of a </w:t>
      </w:r>
      <w:r w:rsidR="007E3DD4" w:rsidRPr="006C533F">
        <w:rPr>
          <w:rFonts w:ascii="Times New Roman" w:hAnsi="Times New Roman" w:cs="Times New Roman"/>
          <w:sz w:val="24"/>
          <w:szCs w:val="24"/>
        </w:rPr>
        <w:t>person</w:t>
      </w:r>
      <w:r w:rsidR="007E3DD4">
        <w:rPr>
          <w:rFonts w:ascii="Times New Roman" w:hAnsi="Times New Roman" w:cs="Times New Roman"/>
          <w:sz w:val="24"/>
          <w:szCs w:val="24"/>
        </w:rPr>
        <w:t xml:space="preserve">. </w:t>
      </w:r>
      <w:r w:rsidRPr="006C533F">
        <w:rPr>
          <w:rFonts w:ascii="Times New Roman" w:hAnsi="Times New Roman" w:cs="Times New Roman"/>
          <w:sz w:val="24"/>
          <w:szCs w:val="24"/>
        </w:rPr>
        <w:t>Many people die today out of the cardiorespiratory diseases such as heart attack, obesity, cancer, and diabetes. Each of these diseases is a lifestyle issue that can be solved by changing the lifestyle that one lives.</w:t>
      </w:r>
      <w:r w:rsidR="00D429BF">
        <w:rPr>
          <w:rFonts w:ascii="Times New Roman" w:hAnsi="Times New Roman" w:cs="Times New Roman"/>
          <w:sz w:val="24"/>
          <w:szCs w:val="24"/>
        </w:rPr>
        <w:t xml:space="preserve"> Also</w:t>
      </w:r>
      <w:r w:rsidRPr="006C533F">
        <w:rPr>
          <w:rFonts w:ascii="Times New Roman" w:hAnsi="Times New Roman" w:cs="Times New Roman"/>
          <w:sz w:val="24"/>
          <w:szCs w:val="24"/>
        </w:rPr>
        <w:t xml:space="preserve">, the </w:t>
      </w:r>
      <w:r w:rsidR="006C533F" w:rsidRPr="006C533F">
        <w:rPr>
          <w:rFonts w:ascii="Times New Roman" w:hAnsi="Times New Roman" w:cs="Times New Roman"/>
          <w:sz w:val="24"/>
          <w:szCs w:val="24"/>
        </w:rPr>
        <w:t>author discusses</w:t>
      </w:r>
      <w:r w:rsidRPr="006C533F">
        <w:rPr>
          <w:rFonts w:ascii="Times New Roman" w:hAnsi="Times New Roman" w:cs="Times New Roman"/>
          <w:sz w:val="24"/>
          <w:szCs w:val="24"/>
        </w:rPr>
        <w:t xml:space="preserve"> the </w:t>
      </w:r>
      <w:r w:rsidRPr="006C533F">
        <w:rPr>
          <w:rFonts w:ascii="Times New Roman" w:hAnsi="Times New Roman" w:cs="Times New Roman"/>
          <w:sz w:val="24"/>
          <w:szCs w:val="24"/>
        </w:rPr>
        <w:lastRenderedPageBreak/>
        <w:t>importance of cardiorespiratory fitness. According to the author, cardiorespiratory fitness assists people to increase their ability of the body to use oxygen efficiently. It is recommended that adults should participate in physical exercise activities at least two and a half hours of moderate or one and a quarter hours of vigorous aerobic exercise. Exercise also helps people in attaining flexibility. According to the author, flexibility is the ability of joints to move. Many people suffer joint-related health problems because of lack of adequate fitness activities. Therefore, stretching through aerobic exercise will help one maintain and improve his or her flexibility, which enhances good health.</w:t>
      </w:r>
    </w:p>
    <w:p w14:paraId="4363D4B4" w14:textId="08E8D4C2"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 xml:space="preserve">Lastly, in chapter 10, the </w:t>
      </w:r>
      <w:r w:rsidR="006C533F" w:rsidRPr="006C533F">
        <w:rPr>
          <w:rFonts w:ascii="Times New Roman" w:hAnsi="Times New Roman" w:cs="Times New Roman"/>
          <w:sz w:val="24"/>
          <w:szCs w:val="24"/>
        </w:rPr>
        <w:t>author further explains</w:t>
      </w:r>
      <w:r w:rsidRPr="006C533F">
        <w:rPr>
          <w:rFonts w:ascii="Times New Roman" w:hAnsi="Times New Roman" w:cs="Times New Roman"/>
          <w:sz w:val="24"/>
          <w:szCs w:val="24"/>
        </w:rPr>
        <w:t xml:space="preserve"> the importance of maintaining good body health conditions. In this chapter, the </w:t>
      </w:r>
      <w:r w:rsidR="006C533F" w:rsidRPr="006C533F">
        <w:rPr>
          <w:rFonts w:ascii="Times New Roman" w:hAnsi="Times New Roman" w:cs="Times New Roman"/>
          <w:sz w:val="24"/>
          <w:szCs w:val="24"/>
        </w:rPr>
        <w:t>author discusses</w:t>
      </w:r>
      <w:r w:rsidRPr="006C533F">
        <w:rPr>
          <w:rFonts w:ascii="Times New Roman" w:hAnsi="Times New Roman" w:cs="Times New Roman"/>
          <w:sz w:val="24"/>
          <w:szCs w:val="24"/>
        </w:rPr>
        <w:t xml:space="preserve"> the concepts of body image and how it is related to nutrition. People with negative body image have low self-esteem towards their </w:t>
      </w:r>
      <w:r w:rsidR="007B6F4B" w:rsidRPr="006C533F">
        <w:rPr>
          <w:rFonts w:ascii="Times New Roman" w:hAnsi="Times New Roman" w:cs="Times New Roman"/>
          <w:sz w:val="24"/>
          <w:szCs w:val="24"/>
        </w:rPr>
        <w:t>body</w:t>
      </w:r>
      <w:r w:rsidR="007B6F4B">
        <w:rPr>
          <w:rFonts w:ascii="Times New Roman" w:hAnsi="Times New Roman" w:cs="Times New Roman"/>
          <w:sz w:val="24"/>
          <w:szCs w:val="24"/>
        </w:rPr>
        <w:t>.</w:t>
      </w:r>
      <w:r w:rsidR="007B6F4B" w:rsidRPr="006C533F">
        <w:rPr>
          <w:rFonts w:ascii="Times New Roman" w:hAnsi="Times New Roman" w:cs="Times New Roman"/>
          <w:sz w:val="24"/>
          <w:szCs w:val="24"/>
        </w:rPr>
        <w:t xml:space="preserve"> The</w:t>
      </w:r>
      <w:r w:rsidRPr="006C533F">
        <w:rPr>
          <w:rFonts w:ascii="Times New Roman" w:hAnsi="Times New Roman" w:cs="Times New Roman"/>
          <w:sz w:val="24"/>
          <w:szCs w:val="24"/>
        </w:rPr>
        <w:t xml:space="preserve"> size and the shape of one's body are significantly determined by the eating behavior that they adopt. According to the author, many people with negative body image may go to extreme levels while trying to manage their body weights, which may detrimental to their health. Some of the extreme measures people take include using cigarettes to lose weight. This kind of method can be unsustainable, detrimental to the health, and can sometimes backfire. Therefore, it is important to consider the right methods to attain the right and desired body weight. </w:t>
      </w:r>
    </w:p>
    <w:p w14:paraId="2D322910" w14:textId="6160CFD0" w:rsidR="00BF16A4" w:rsidRPr="006C533F" w:rsidRDefault="00BF16A4" w:rsidP="007E3DD4">
      <w:pPr>
        <w:spacing w:after="0" w:line="480" w:lineRule="auto"/>
        <w:ind w:firstLine="720"/>
        <w:rPr>
          <w:rFonts w:ascii="Times New Roman" w:hAnsi="Times New Roman" w:cs="Times New Roman"/>
          <w:sz w:val="24"/>
          <w:szCs w:val="24"/>
        </w:rPr>
      </w:pPr>
    </w:p>
    <w:sectPr w:rsidR="00BF16A4" w:rsidRPr="006C533F" w:rsidSect="006C53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CFE830" w14:textId="77777777" w:rsidR="00D429BF" w:rsidRDefault="00D429BF">
      <w:pPr>
        <w:spacing w:after="0" w:line="240" w:lineRule="auto"/>
      </w:pPr>
      <w:r>
        <w:separator/>
      </w:r>
    </w:p>
  </w:endnote>
  <w:endnote w:type="continuationSeparator" w:id="0">
    <w:p w14:paraId="68980732" w14:textId="77777777" w:rsidR="00D429BF" w:rsidRDefault="00D42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7F5CD" w14:textId="77777777" w:rsidR="002E4BAB" w:rsidRDefault="002E4BA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9FEBB" w14:textId="77777777" w:rsidR="002E4BAB" w:rsidRDefault="002E4BAB">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B2BC2" w14:textId="77777777" w:rsidR="002E4BAB" w:rsidRDefault="002E4BA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3971A" w14:textId="77777777" w:rsidR="00D429BF" w:rsidRDefault="00D429BF">
      <w:pPr>
        <w:spacing w:after="0" w:line="240" w:lineRule="auto"/>
      </w:pPr>
      <w:r>
        <w:separator/>
      </w:r>
    </w:p>
  </w:footnote>
  <w:footnote w:type="continuationSeparator" w:id="0">
    <w:p w14:paraId="101BB212" w14:textId="77777777" w:rsidR="00D429BF" w:rsidRDefault="00D429B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F3A29" w14:textId="77777777" w:rsidR="002E4BAB" w:rsidRDefault="002E4BA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F9E43" w14:textId="77777777" w:rsidR="002E4BAB" w:rsidRDefault="002E4BA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314FB" w14:textId="6DA65176" w:rsidR="007B6F4B" w:rsidRDefault="007B6F4B" w:rsidP="007B6F4B">
    <w:pPr>
      <w:pStyle w:val="Header"/>
      <w:jc w:val="right"/>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BC5"/>
    <w:rsid w:val="000B50F1"/>
    <w:rsid w:val="000E38D0"/>
    <w:rsid w:val="001E7D49"/>
    <w:rsid w:val="00257702"/>
    <w:rsid w:val="002E4BAB"/>
    <w:rsid w:val="00401039"/>
    <w:rsid w:val="00487BC5"/>
    <w:rsid w:val="006C533F"/>
    <w:rsid w:val="007B6F4B"/>
    <w:rsid w:val="007E3DD4"/>
    <w:rsid w:val="008D3D0E"/>
    <w:rsid w:val="00900D54"/>
    <w:rsid w:val="009644B1"/>
    <w:rsid w:val="009C158D"/>
    <w:rsid w:val="00AD4B87"/>
    <w:rsid w:val="00B41ACB"/>
    <w:rsid w:val="00BA1EED"/>
    <w:rsid w:val="00BF16A4"/>
    <w:rsid w:val="00C94F6D"/>
    <w:rsid w:val="00CC6031"/>
    <w:rsid w:val="00D429BF"/>
    <w:rsid w:val="00E76F6D"/>
    <w:rsid w:val="00F30909"/>
    <w:rsid w:val="00F344FF"/>
    <w:rsid w:val="00F61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33F"/>
  </w:style>
  <w:style w:type="paragraph" w:styleId="Footer">
    <w:name w:val="footer"/>
    <w:basedOn w:val="Normal"/>
    <w:link w:val="FooterChar"/>
    <w:uiPriority w:val="99"/>
    <w:unhideWhenUsed/>
    <w:rsid w:val="006C5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33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0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039"/>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33F"/>
  </w:style>
  <w:style w:type="paragraph" w:styleId="Footer">
    <w:name w:val="footer"/>
    <w:basedOn w:val="Normal"/>
    <w:link w:val="FooterChar"/>
    <w:uiPriority w:val="99"/>
    <w:unhideWhenUsed/>
    <w:rsid w:val="006C5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33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0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0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523</Words>
  <Characters>2986</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Apple</cp:lastModifiedBy>
  <cp:revision>15</cp:revision>
  <dcterms:created xsi:type="dcterms:W3CDTF">2018-09-24T06:45:00Z</dcterms:created>
  <dcterms:modified xsi:type="dcterms:W3CDTF">2018-12-11T19:43:00Z</dcterms:modified>
</cp:coreProperties>
</file>